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6403BE" w:rsidRDefault="00971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https://bablotrade.ru/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6403BE" w:rsidRDefault="00971DF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https://bablotrade.ru/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7F333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F333C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неисчерпывающий, могут быть и другие действия, которые ясно выражают намерение лица принять предложение контрагента.</w:t>
      </w:r>
    </w:p>
    <w:p w:rsidR="007F333C" w:rsidRPr="007F333C" w:rsidRDefault="0032159B" w:rsidP="007F33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 </w:t>
      </w:r>
      <w:r w:rsidR="007F333C"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оказания Услуг подтверждается одним или несколькими из следующих документов:</w:t>
      </w:r>
    </w:p>
    <w:p w:rsidR="007F333C" w:rsidRPr="007F333C" w:rsidRDefault="007F333C" w:rsidP="007F33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F2B" w:rsidRDefault="007F333C" w:rsidP="007F33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Электронным подтверждением Заказчика в </w:t>
      </w:r>
      <w:proofErr w:type="spellStart"/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</w:p>
    <w:p w:rsidR="007F333C" w:rsidRDefault="007F333C" w:rsidP="007F33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33C" w:rsidRDefault="007F333C" w:rsidP="007F333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подтверждения оказания услуг</w:t>
      </w:r>
    </w:p>
    <w:p w:rsidR="007F333C" w:rsidRDefault="007F333C" w:rsidP="007F3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33C" w:rsidRPr="007F333C" w:rsidRDefault="007F333C" w:rsidP="007F3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оказания Услуг осуществляется следующим образом:</w:t>
      </w:r>
    </w:p>
    <w:p w:rsidR="007F333C" w:rsidRPr="007F333C" w:rsidRDefault="007F333C" w:rsidP="007F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направляет Заказчику запрос на подтверждение оказания Услуг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после завершения оказания Услуг.</w:t>
      </w:r>
    </w:p>
    <w:p w:rsidR="007F333C" w:rsidRPr="007F333C" w:rsidRDefault="007F333C" w:rsidP="007F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Заказчик обязан предоставить подтверждение в течение 5 (пяти) рабочих дней с момента получения запроса.</w:t>
      </w:r>
    </w:p>
    <w:p w:rsidR="007F333C" w:rsidRPr="007F333C" w:rsidRDefault="007F333C" w:rsidP="007F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Подтверждением считается:</w:t>
      </w:r>
    </w:p>
    <w:p w:rsidR="007F333C" w:rsidRPr="007F333C" w:rsidRDefault="007F333C" w:rsidP="007F3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33C" w:rsidRPr="007F333C" w:rsidRDefault="007F333C" w:rsidP="007F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сообщение в </w:t>
      </w:r>
      <w:proofErr w:type="spellStart"/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указанием:</w:t>
      </w:r>
    </w:p>
    <w:p w:rsidR="007F333C" w:rsidRDefault="007F333C" w:rsidP="007F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Заказчика</w:t>
      </w:r>
    </w:p>
    <w:p w:rsidR="007F333C" w:rsidRPr="007F333C" w:rsidRDefault="007F333C" w:rsidP="007F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</w:t>
      </w:r>
    </w:p>
    <w:p w:rsidR="007F333C" w:rsidRPr="007F333C" w:rsidRDefault="007F333C" w:rsidP="007F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оказания Услуг</w:t>
      </w:r>
    </w:p>
    <w:p w:rsidR="007F333C" w:rsidRDefault="007F333C" w:rsidP="007F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Фраза “подтверждаю оказание Услуг в полном объеме”</w:t>
      </w:r>
    </w:p>
    <w:p w:rsidR="00D75A14" w:rsidRDefault="00D75A14" w:rsidP="007F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письменного подтверждения находится в Дополнении настоящего договора.</w:t>
      </w:r>
    </w:p>
    <w:p w:rsidR="007F333C" w:rsidRDefault="007F333C" w:rsidP="007F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33C" w:rsidRPr="007F333C" w:rsidRDefault="007F333C" w:rsidP="007F3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333C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отсутствии возражений со стороны Заказчика в течение 5 (пяти) рабочих дней, Услуги считаются оказанными в полном объеме.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7F333C" w:rsidRPr="007F333C" w:rsidRDefault="007F333C" w:rsidP="007F3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4.2.6 </w:t>
      </w:r>
      <w:r w:rsidRPr="007F333C">
        <w:rPr>
          <w:rFonts w:ascii="Times New Roman" w:hAnsi="Times New Roman" w:cs="Times New Roman"/>
          <w:sz w:val="24"/>
          <w:szCs w:val="24"/>
        </w:rPr>
        <w:t>Своевременно подтверждать факт оказания Услуг</w:t>
      </w:r>
    </w:p>
    <w:p w:rsidR="007F333C" w:rsidRPr="007F333C" w:rsidRDefault="007F333C" w:rsidP="007F3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</w:t>
      </w:r>
      <w:proofErr w:type="gramStart"/>
      <w:r w:rsidRPr="007F33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F333C">
        <w:rPr>
          <w:rFonts w:ascii="Times New Roman" w:hAnsi="Times New Roman" w:cs="Times New Roman"/>
          <w:sz w:val="24"/>
          <w:szCs w:val="24"/>
        </w:rPr>
        <w:t>редоставлять достоверную информацию при подтверждении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6403BE" w:rsidRDefault="00971DF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https://bablotrade.ru/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7F333C" w:rsidRDefault="006A3066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несвоевременном подтверждении оказания Услуг Заказчиком:</w:t>
      </w:r>
    </w:p>
    <w:p w:rsidR="006A3066" w:rsidRPr="006A3066" w:rsidRDefault="006A3066" w:rsidP="006A30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0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считаются оказанными в полном объеме</w:t>
      </w:r>
    </w:p>
    <w:p w:rsidR="006A3066" w:rsidRDefault="006A3066" w:rsidP="006A3066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0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не имеет права оспаривать факт оказания Услуг</w:t>
      </w:r>
    </w:p>
    <w:p w:rsidR="006A3066" w:rsidRDefault="006A3066" w:rsidP="006A3066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lastRenderedPageBreak/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6A3066" w:rsidRPr="006A3066" w:rsidRDefault="006A3066" w:rsidP="006A306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066">
        <w:rPr>
          <w:rFonts w:ascii="Times New Roman" w:hAnsi="Times New Roman" w:cs="Times New Roman"/>
          <w:sz w:val="24"/>
          <w:szCs w:val="24"/>
        </w:rPr>
        <w:t>Электронная переписка между Сторонами:</w:t>
      </w:r>
    </w:p>
    <w:p w:rsidR="006A3066" w:rsidRPr="006A3066" w:rsidRDefault="006A3066" w:rsidP="006A306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3066">
        <w:rPr>
          <w:rFonts w:ascii="Times New Roman" w:hAnsi="Times New Roman" w:cs="Times New Roman"/>
          <w:sz w:val="24"/>
          <w:szCs w:val="24"/>
        </w:rPr>
        <w:t>Является неотъемлемой частью Договора</w:t>
      </w:r>
    </w:p>
    <w:p w:rsidR="006A3066" w:rsidRPr="00CE0F75" w:rsidRDefault="006A3066" w:rsidP="006A306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066">
        <w:rPr>
          <w:rFonts w:ascii="Times New Roman" w:hAnsi="Times New Roman" w:cs="Times New Roman"/>
          <w:sz w:val="24"/>
          <w:szCs w:val="24"/>
        </w:rPr>
        <w:t>охраняет юридическую силу при условии идентификации сторон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6403BE" w:rsidRDefault="00971D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</w:p>
    <w:p w:rsidR="006403BE" w:rsidRDefault="00971D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164906197185</w:t>
      </w:r>
    </w:p>
    <w:p w:rsidR="006403BE" w:rsidRDefault="00971D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 w:rsidR="006403BE" w:rsidRDefault="00971D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+7 927 421-13-13</w:t>
      </w:r>
    </w:p>
    <w:p w:rsidR="006403BE" w:rsidRDefault="00971D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D75A14" w:rsidRPr="00F50507">
          <w:rPr>
            <w:rStyle w:val="a4"/>
            <w:rFonts w:ascii="Times New Roman" w:hAnsi="Times New Roman" w:cs="Times New Roman"/>
            <w:sz w:val="24"/>
            <w:szCs w:val="24"/>
          </w:rPr>
          <w:t>info@</w:t>
        </w:r>
        <w:r w:rsidR="00D75A14" w:rsidRPr="00F505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bablotrade</w:t>
        </w:r>
        <w:r w:rsidR="00D75A14" w:rsidRPr="00F50507">
          <w:rPr>
            <w:rStyle w:val="a4"/>
            <w:rFonts w:ascii="Times New Roman" w:hAnsi="Times New Roman" w:cs="Times New Roman"/>
            <w:sz w:val="24"/>
            <w:szCs w:val="24"/>
          </w:rPr>
          <w:t>.ru</w:t>
        </w:r>
      </w:hyperlink>
    </w:p>
    <w:p w:rsidR="00D75A14" w:rsidRDefault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A14" w:rsidRDefault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A14" w:rsidRDefault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A14" w:rsidRDefault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A14" w:rsidRDefault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A14" w:rsidRDefault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A14" w:rsidRDefault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A14" w:rsidRDefault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A14" w:rsidRDefault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A14" w:rsidRDefault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A14" w:rsidRDefault="00D75A14" w:rsidP="00D75A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14">
        <w:rPr>
          <w:rFonts w:ascii="Times New Roman" w:hAnsi="Times New Roman" w:cs="Times New Roman"/>
          <w:b/>
          <w:sz w:val="24"/>
          <w:szCs w:val="24"/>
        </w:rPr>
        <w:lastRenderedPageBreak/>
        <w:t>Дополнение</w:t>
      </w:r>
    </w:p>
    <w:p w:rsidR="00D75A14" w:rsidRDefault="00D75A14" w:rsidP="00D75A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5A14">
        <w:rPr>
          <w:rFonts w:ascii="Times New Roman" w:hAnsi="Times New Roman" w:cs="Times New Roman"/>
          <w:sz w:val="24"/>
          <w:szCs w:val="24"/>
        </w:rPr>
        <w:t>В качестве подтверждения оказания услуг, Вы можете использовать следующий шаблон:</w:t>
      </w:r>
    </w:p>
    <w:p w:rsid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5A14" w:rsidRP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A14">
        <w:rPr>
          <w:rFonts w:ascii="Times New Roman" w:hAnsi="Times New Roman" w:cs="Times New Roman"/>
          <w:sz w:val="24"/>
          <w:szCs w:val="24"/>
        </w:rPr>
        <w:t xml:space="preserve">Я ФИО, мой </w:t>
      </w:r>
      <w:r w:rsidRPr="00D75A14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D75A14">
        <w:rPr>
          <w:rFonts w:ascii="Times New Roman" w:hAnsi="Times New Roman" w:cs="Times New Roman"/>
          <w:sz w:val="24"/>
          <w:szCs w:val="24"/>
        </w:rPr>
        <w:t xml:space="preserve"> для идентификации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</w:p>
    <w:p w:rsidR="00D75A14" w:rsidRP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A14">
        <w:rPr>
          <w:rFonts w:ascii="Times New Roman" w:hAnsi="Times New Roman" w:cs="Times New Roman"/>
          <w:sz w:val="24"/>
          <w:szCs w:val="24"/>
        </w:rPr>
        <w:t xml:space="preserve">Подтверждаю, услуги оказаны в полном объеме, согласно договору офёрте </w:t>
      </w:r>
      <w:r w:rsidRPr="00D75A14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D75A14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D75A14">
        <w:rPr>
          <w:rFonts w:ascii="Times New Roman" w:hAnsi="Times New Roman" w:cs="Times New Roman"/>
          <w:sz w:val="24"/>
          <w:szCs w:val="24"/>
          <w:lang w:val="en-US"/>
        </w:rPr>
        <w:t>bablotrade</w:t>
      </w:r>
      <w:proofErr w:type="spellEnd"/>
      <w:r w:rsidRPr="00D75A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5A1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75A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5A1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D75A14">
        <w:rPr>
          <w:rFonts w:ascii="Times New Roman" w:hAnsi="Times New Roman" w:cs="Times New Roman"/>
          <w:sz w:val="24"/>
          <w:szCs w:val="24"/>
        </w:rPr>
        <w:t>_164906197185.</w:t>
      </w:r>
      <w:proofErr w:type="spellStart"/>
      <w:r w:rsidRPr="00D75A14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D75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A14" w:rsidRP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A14">
        <w:rPr>
          <w:rFonts w:ascii="Times New Roman" w:hAnsi="Times New Roman" w:cs="Times New Roman"/>
          <w:sz w:val="24"/>
          <w:szCs w:val="24"/>
        </w:rPr>
        <w:t>Готов к дальнейшему сотрудничеству».</w:t>
      </w:r>
    </w:p>
    <w:p w:rsidR="00D75A14" w:rsidRP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A14">
        <w:rPr>
          <w:rFonts w:ascii="Times New Roman" w:hAnsi="Times New Roman" w:cs="Times New Roman"/>
          <w:sz w:val="24"/>
          <w:szCs w:val="24"/>
        </w:rPr>
        <w:t>Оказанные услуги, Номенклатура:</w:t>
      </w:r>
    </w:p>
    <w:p w:rsidR="00D75A14" w:rsidRP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A14">
        <w:rPr>
          <w:rFonts w:ascii="Times New Roman" w:hAnsi="Times New Roman" w:cs="Times New Roman"/>
          <w:sz w:val="24"/>
          <w:szCs w:val="24"/>
          <w:lang w:val="en-US"/>
        </w:rPr>
        <w:t>VIP</w:t>
      </w:r>
      <w:r w:rsidRPr="00D75A14">
        <w:rPr>
          <w:rFonts w:ascii="Times New Roman" w:hAnsi="Times New Roman" w:cs="Times New Roman"/>
          <w:sz w:val="24"/>
          <w:szCs w:val="24"/>
        </w:rPr>
        <w:t xml:space="preserve"> Терминал для выявления возможностей</w:t>
      </w:r>
    </w:p>
    <w:p w:rsidR="00D75A14" w:rsidRP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A14">
        <w:rPr>
          <w:rFonts w:ascii="Times New Roman" w:hAnsi="Times New Roman" w:cs="Times New Roman"/>
          <w:sz w:val="24"/>
          <w:szCs w:val="24"/>
        </w:rPr>
        <w:t>Калькулятор позиций</w:t>
      </w:r>
    </w:p>
    <w:p w:rsidR="00D75A14" w:rsidRP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A14">
        <w:rPr>
          <w:rFonts w:ascii="Times New Roman" w:hAnsi="Times New Roman" w:cs="Times New Roman"/>
          <w:sz w:val="24"/>
          <w:szCs w:val="24"/>
        </w:rPr>
        <w:t>Список инструментов</w:t>
      </w:r>
    </w:p>
    <w:p w:rsidR="00D75A14" w:rsidRP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A14">
        <w:rPr>
          <w:rFonts w:ascii="Times New Roman" w:hAnsi="Times New Roman" w:cs="Times New Roman"/>
          <w:sz w:val="24"/>
          <w:szCs w:val="24"/>
        </w:rPr>
        <w:t>Робот слежения за сделками</w:t>
      </w:r>
    </w:p>
    <w:p w:rsidR="00D75A14" w:rsidRP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A14">
        <w:rPr>
          <w:rFonts w:ascii="Times New Roman" w:hAnsi="Times New Roman" w:cs="Times New Roman"/>
          <w:sz w:val="24"/>
          <w:szCs w:val="24"/>
        </w:rPr>
        <w:t>Панель для открытия сделок</w:t>
      </w:r>
    </w:p>
    <w:p w:rsidR="00D75A14" w:rsidRP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A14">
        <w:rPr>
          <w:rFonts w:ascii="Times New Roman" w:hAnsi="Times New Roman" w:cs="Times New Roman"/>
          <w:sz w:val="24"/>
          <w:szCs w:val="24"/>
        </w:rPr>
        <w:t>Теория по стратегии</w:t>
      </w:r>
    </w:p>
    <w:p w:rsidR="00D75A14" w:rsidRPr="00D75A14" w:rsidRDefault="00D75A14" w:rsidP="00D75A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sectPr w:rsidR="00D75A14" w:rsidRPr="00D75A14" w:rsidSect="006403B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66" w:rsidRDefault="00D60E66" w:rsidP="00490E7A">
      <w:pPr>
        <w:spacing w:after="0" w:line="240" w:lineRule="auto"/>
      </w:pPr>
      <w:r>
        <w:separator/>
      </w:r>
    </w:p>
  </w:endnote>
  <w:endnote w:type="continuationSeparator" w:id="0">
    <w:p w:rsidR="00D60E66" w:rsidRDefault="00D60E66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698448"/>
      <w:docPartObj>
        <w:docPartGallery w:val="Page Numbers (Bottom of Page)"/>
        <w:docPartUnique/>
      </w:docPartObj>
    </w:sdtPr>
    <w:sdtContent>
      <w:p w:rsidR="00490E7A" w:rsidRDefault="00882A6E">
        <w:pPr>
          <w:pStyle w:val="ad"/>
          <w:jc w:val="center"/>
        </w:pPr>
        <w:r>
          <w:fldChar w:fldCharType="begin"/>
        </w:r>
        <w:r w:rsidR="00490E7A">
          <w:instrText>PAGE   \* MERGEFORMAT</w:instrText>
        </w:r>
        <w:r>
          <w:fldChar w:fldCharType="separate"/>
        </w:r>
        <w:r w:rsidR="00D75A14">
          <w:rPr>
            <w:noProof/>
          </w:rPr>
          <w:t>6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66" w:rsidRDefault="00D60E66" w:rsidP="00490E7A">
      <w:pPr>
        <w:spacing w:after="0" w:line="240" w:lineRule="auto"/>
      </w:pPr>
      <w:r>
        <w:separator/>
      </w:r>
    </w:p>
  </w:footnote>
  <w:footnote w:type="continuationSeparator" w:id="0">
    <w:p w:rsidR="00D60E66" w:rsidRDefault="00D60E66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65A"/>
    <w:rsid w:val="0004324B"/>
    <w:rsid w:val="000437DE"/>
    <w:rsid w:val="00067E73"/>
    <w:rsid w:val="000B3136"/>
    <w:rsid w:val="000B7C77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403BE"/>
    <w:rsid w:val="006508D0"/>
    <w:rsid w:val="00654DF6"/>
    <w:rsid w:val="00687C20"/>
    <w:rsid w:val="006926D9"/>
    <w:rsid w:val="006A3066"/>
    <w:rsid w:val="006D1CB7"/>
    <w:rsid w:val="0070611B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7F333C"/>
    <w:rsid w:val="00820A6D"/>
    <w:rsid w:val="00850B9B"/>
    <w:rsid w:val="00856D91"/>
    <w:rsid w:val="008674D4"/>
    <w:rsid w:val="00882A6E"/>
    <w:rsid w:val="00890E7F"/>
    <w:rsid w:val="008C765A"/>
    <w:rsid w:val="00900594"/>
    <w:rsid w:val="00911DA7"/>
    <w:rsid w:val="00914741"/>
    <w:rsid w:val="00940498"/>
    <w:rsid w:val="00956A7C"/>
    <w:rsid w:val="00971682"/>
    <w:rsid w:val="00971DF7"/>
    <w:rsid w:val="009F6E0F"/>
    <w:rsid w:val="00A16141"/>
    <w:rsid w:val="00A35E6F"/>
    <w:rsid w:val="00A67580"/>
    <w:rsid w:val="00AA18E3"/>
    <w:rsid w:val="00AC1DA2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0E66"/>
    <w:rsid w:val="00D65377"/>
    <w:rsid w:val="00D75A14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ablotrad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Трейдер</cp:lastModifiedBy>
  <cp:revision>9</cp:revision>
  <dcterms:created xsi:type="dcterms:W3CDTF">2023-08-21T16:26:00Z</dcterms:created>
  <dcterms:modified xsi:type="dcterms:W3CDTF">2025-12-25T10:50:00Z</dcterms:modified>
</cp:coreProperties>
</file>